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360" w:line="259" w:lineRule="auto"/>
        <w:jc w:val="center"/>
        <w:rPr>
          <w:rFonts w:ascii="Montserrat" w:cs="Montserrat" w:eastAsia="Montserrat" w:hAnsi="Montserrat"/>
          <w:sz w:val="24"/>
          <w:szCs w:val="24"/>
          <w:u w:val="single"/>
        </w:rPr>
      </w:pPr>
      <w:bookmarkStart w:colFirst="0" w:colLast="0" w:name="_ermt7fn1s9et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Ancient Language by</w:t>
      </w:r>
      <w:hyperlink r:id="rId6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Montserrat" w:cs="Montserrat" w:eastAsia="Montserrat" w:hAnsi="Montserrat"/>
            <w:sz w:val="24"/>
            <w:szCs w:val="24"/>
            <w:u w:val="single"/>
            <w:rtl w:val="0"/>
          </w:rPr>
          <w:t xml:space="preserve">Hannah Stephenson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If you stand at the edge of the forest</w:t>
      </w:r>
    </w:p>
    <w:p w:rsidR="00000000" w:rsidDel="00000000" w:rsidP="00000000" w:rsidRDefault="00000000" w:rsidRPr="00000000" w14:paraId="00000004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and stare into it</w:t>
      </w:r>
    </w:p>
    <w:p w:rsidR="00000000" w:rsidDel="00000000" w:rsidP="00000000" w:rsidRDefault="00000000" w:rsidRPr="00000000" w14:paraId="00000005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every tree at the edge will blow a little extra</w:t>
      </w:r>
    </w:p>
    <w:p w:rsidR="00000000" w:rsidDel="00000000" w:rsidP="00000000" w:rsidRDefault="00000000" w:rsidRPr="00000000" w14:paraId="00000006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oxygen toward you</w:t>
      </w:r>
    </w:p>
    <w:p w:rsidR="00000000" w:rsidDel="00000000" w:rsidP="00000000" w:rsidRDefault="00000000" w:rsidRPr="00000000" w14:paraId="00000007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It has been proven</w:t>
      </w:r>
    </w:p>
    <w:p w:rsidR="00000000" w:rsidDel="00000000" w:rsidP="00000000" w:rsidRDefault="00000000" w:rsidRPr="00000000" w14:paraId="00000008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Leaves have admitted it</w:t>
      </w:r>
    </w:p>
    <w:p w:rsidR="00000000" w:rsidDel="00000000" w:rsidP="00000000" w:rsidRDefault="00000000" w:rsidRPr="00000000" w14:paraId="00000009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The pines I have known</w:t>
      </w:r>
    </w:p>
    <w:p w:rsidR="00000000" w:rsidDel="00000000" w:rsidP="00000000" w:rsidRDefault="00000000" w:rsidRPr="00000000" w14:paraId="0000000A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have been especially candid</w:t>
      </w:r>
    </w:p>
    <w:p w:rsidR="00000000" w:rsidDel="00000000" w:rsidP="00000000" w:rsidRDefault="00000000" w:rsidRPr="00000000" w14:paraId="0000000B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One said</w:t>
      </w:r>
    </w:p>
    <w:p w:rsidR="00000000" w:rsidDel="00000000" w:rsidP="00000000" w:rsidRDefault="00000000" w:rsidRPr="00000000" w14:paraId="0000000C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that all breath in this world</w:t>
      </w:r>
    </w:p>
    <w:p w:rsidR="00000000" w:rsidDel="00000000" w:rsidP="00000000" w:rsidRDefault="00000000" w:rsidRPr="00000000" w14:paraId="0000000D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is roped together</w:t>
      </w:r>
    </w:p>
    <w:p w:rsidR="00000000" w:rsidDel="00000000" w:rsidP="00000000" w:rsidRDefault="00000000" w:rsidRPr="00000000" w14:paraId="0000000E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that breathing is</w:t>
      </w:r>
    </w:p>
    <w:p w:rsidR="00000000" w:rsidDel="00000000" w:rsidP="00000000" w:rsidRDefault="00000000" w:rsidRPr="00000000" w14:paraId="0000000F">
      <w:pPr>
        <w:spacing w:after="360" w:befor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the most ancient language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janicefalls.wordpress.com/2019/09/12/ancient-language-by-hannah-stephenson/" TargetMode="External"/><Relationship Id="rId7" Type="http://schemas.openxmlformats.org/officeDocument/2006/relationships/hyperlink" Target="https://janicefalls.wordpress.com/2019/09/12/ancient-language-by-hannah-stephens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